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E7" w:rsidRPr="00F967E7" w:rsidRDefault="00F967E7" w:rsidP="0017483C">
      <w:pPr>
        <w:pStyle w:val="Subttulo"/>
        <w:suppressLineNumbers/>
        <w:spacing w:after="0"/>
        <w:rPr>
          <w:rFonts w:ascii="Calibri" w:hAnsi="Calibri"/>
          <w:b/>
          <w:color w:val="000000"/>
          <w:sz w:val="22"/>
        </w:rPr>
      </w:pPr>
    </w:p>
    <w:p w:rsidR="0042003B" w:rsidRPr="001309ED" w:rsidRDefault="0017483C" w:rsidP="001309ED">
      <w:pPr>
        <w:pStyle w:val="Subttulo"/>
        <w:suppressLineNumbers/>
        <w:spacing w:after="0"/>
        <w:rPr>
          <w:rFonts w:ascii="Times New Roman" w:hAnsi="Times New Roman"/>
          <w:b/>
          <w:color w:val="000000"/>
          <w:sz w:val="22"/>
        </w:rPr>
      </w:pPr>
      <w:r w:rsidRPr="00442ACF">
        <w:rPr>
          <w:rFonts w:ascii="Times New Roman" w:hAnsi="Times New Roman"/>
          <w:b/>
          <w:color w:val="000000"/>
          <w:sz w:val="22"/>
        </w:rPr>
        <w:t xml:space="preserve">ATA </w:t>
      </w:r>
      <w:r w:rsidR="00FF254A" w:rsidRPr="00442ACF">
        <w:rPr>
          <w:rFonts w:ascii="Times New Roman" w:hAnsi="Times New Roman"/>
          <w:b/>
          <w:color w:val="000000"/>
          <w:sz w:val="22"/>
        </w:rPr>
        <w:t>N</w:t>
      </w:r>
      <w:r w:rsidR="00725A49" w:rsidRPr="00442ACF">
        <w:rPr>
          <w:rFonts w:ascii="Times New Roman" w:hAnsi="Times New Roman"/>
          <w:b/>
          <w:color w:val="000000"/>
          <w:sz w:val="22"/>
        </w:rPr>
        <w:t>º</w:t>
      </w:r>
      <w:r w:rsidR="00073EC5">
        <w:rPr>
          <w:rFonts w:ascii="Times New Roman" w:hAnsi="Times New Roman"/>
          <w:b/>
          <w:color w:val="000000"/>
          <w:sz w:val="22"/>
        </w:rPr>
        <w:t xml:space="preserve"> 01</w:t>
      </w:r>
      <w:r w:rsidR="00C76681">
        <w:rPr>
          <w:rFonts w:ascii="Times New Roman" w:hAnsi="Times New Roman"/>
          <w:b/>
          <w:color w:val="000000"/>
          <w:sz w:val="22"/>
        </w:rPr>
        <w:t>2</w:t>
      </w:r>
      <w:r w:rsidR="005F649D" w:rsidRPr="00442ACF">
        <w:rPr>
          <w:rFonts w:ascii="Times New Roman" w:hAnsi="Times New Roman"/>
          <w:b/>
          <w:color w:val="000000"/>
          <w:sz w:val="22"/>
        </w:rPr>
        <w:t>/</w:t>
      </w:r>
      <w:r w:rsidR="00442ACF" w:rsidRPr="00442ACF">
        <w:rPr>
          <w:rFonts w:ascii="Times New Roman" w:hAnsi="Times New Roman"/>
          <w:b/>
          <w:color w:val="000000"/>
          <w:sz w:val="22"/>
        </w:rPr>
        <w:t>2018</w:t>
      </w:r>
    </w:p>
    <w:p w:rsidR="00F967E7" w:rsidRDefault="00725A49" w:rsidP="00F63CE2">
      <w:pPr>
        <w:jc w:val="both"/>
        <w:rPr>
          <w:u w:val="single"/>
        </w:rPr>
      </w:pPr>
      <w:r w:rsidRPr="00442ACF">
        <w:rPr>
          <w:sz w:val="22"/>
          <w:szCs w:val="22"/>
        </w:rPr>
        <w:t xml:space="preserve">Aos </w:t>
      </w:r>
      <w:r w:rsidR="00C76681">
        <w:rPr>
          <w:sz w:val="22"/>
          <w:szCs w:val="22"/>
        </w:rPr>
        <w:t xml:space="preserve">vinte e </w:t>
      </w:r>
      <w:r w:rsidR="00D81A74">
        <w:rPr>
          <w:sz w:val="22"/>
          <w:szCs w:val="22"/>
        </w:rPr>
        <w:t>nove</w:t>
      </w:r>
      <w:r w:rsidR="00442ACF" w:rsidRPr="00442ACF">
        <w:rPr>
          <w:sz w:val="22"/>
          <w:szCs w:val="22"/>
        </w:rPr>
        <w:t xml:space="preserve"> </w:t>
      </w:r>
      <w:r w:rsidRPr="00442ACF">
        <w:rPr>
          <w:sz w:val="22"/>
          <w:szCs w:val="22"/>
        </w:rPr>
        <w:t xml:space="preserve">dias do mês de </w:t>
      </w:r>
      <w:r w:rsidR="00C76681">
        <w:rPr>
          <w:sz w:val="22"/>
          <w:szCs w:val="22"/>
        </w:rPr>
        <w:t>nove</w:t>
      </w:r>
      <w:r w:rsidR="00D81A74">
        <w:rPr>
          <w:sz w:val="22"/>
          <w:szCs w:val="22"/>
        </w:rPr>
        <w:t>m</w:t>
      </w:r>
      <w:r w:rsidR="006238CE">
        <w:rPr>
          <w:sz w:val="22"/>
          <w:szCs w:val="22"/>
        </w:rPr>
        <w:t>bro</w:t>
      </w:r>
      <w:r w:rsidRPr="00442ACF">
        <w:rPr>
          <w:sz w:val="22"/>
          <w:szCs w:val="22"/>
        </w:rPr>
        <w:t xml:space="preserve"> do ano de dois mil e </w:t>
      </w:r>
      <w:r w:rsidR="00442ACF" w:rsidRPr="00442ACF">
        <w:rPr>
          <w:sz w:val="22"/>
          <w:szCs w:val="22"/>
        </w:rPr>
        <w:t>dezoito</w:t>
      </w:r>
      <w:r w:rsidRPr="00442ACF">
        <w:rPr>
          <w:sz w:val="22"/>
          <w:szCs w:val="22"/>
        </w:rPr>
        <w:t xml:space="preserve">, </w:t>
      </w:r>
      <w:r w:rsidR="00442ACF">
        <w:rPr>
          <w:sz w:val="22"/>
          <w:szCs w:val="22"/>
        </w:rPr>
        <w:t>a plenária do Conselho Municipal de Meio Ambiente –</w:t>
      </w:r>
      <w:r w:rsidRPr="00442ACF">
        <w:rPr>
          <w:sz w:val="22"/>
          <w:szCs w:val="22"/>
        </w:rPr>
        <w:t xml:space="preserve"> COM</w:t>
      </w:r>
      <w:r w:rsidR="0030291E" w:rsidRPr="00442ACF">
        <w:rPr>
          <w:sz w:val="22"/>
          <w:szCs w:val="22"/>
        </w:rPr>
        <w:t>U</w:t>
      </w:r>
      <w:r w:rsidR="00442ACF">
        <w:rPr>
          <w:sz w:val="22"/>
          <w:szCs w:val="22"/>
        </w:rPr>
        <w:t>MA reuniu-se</w:t>
      </w:r>
      <w:r w:rsidR="00C76681">
        <w:rPr>
          <w:sz w:val="22"/>
          <w:szCs w:val="22"/>
        </w:rPr>
        <w:t xml:space="preserve"> de forma extraordinária</w:t>
      </w:r>
      <w:r w:rsidR="00442ACF">
        <w:rPr>
          <w:sz w:val="22"/>
          <w:szCs w:val="22"/>
        </w:rPr>
        <w:t>, conforme convocação prévia, n</w:t>
      </w:r>
      <w:r w:rsidR="00C76681">
        <w:rPr>
          <w:sz w:val="22"/>
          <w:szCs w:val="22"/>
        </w:rPr>
        <w:t>a sala de reuniões da Secretaria Municipal da Saúde e Meio Ambiente</w:t>
      </w:r>
      <w:r w:rsidR="006238CE">
        <w:rPr>
          <w:sz w:val="22"/>
          <w:szCs w:val="22"/>
        </w:rPr>
        <w:t>,</w:t>
      </w:r>
      <w:r w:rsidRPr="00442ACF">
        <w:rPr>
          <w:sz w:val="22"/>
          <w:szCs w:val="22"/>
        </w:rPr>
        <w:t xml:space="preserve"> com início </w:t>
      </w:r>
      <w:r w:rsidR="00442ACF">
        <w:rPr>
          <w:sz w:val="22"/>
          <w:szCs w:val="22"/>
        </w:rPr>
        <w:t>à</w:t>
      </w:r>
      <w:r w:rsidRPr="00442ACF">
        <w:rPr>
          <w:sz w:val="22"/>
          <w:szCs w:val="22"/>
        </w:rPr>
        <w:t xml:space="preserve">s </w:t>
      </w:r>
      <w:r w:rsidR="00C76681">
        <w:rPr>
          <w:sz w:val="22"/>
          <w:szCs w:val="22"/>
        </w:rPr>
        <w:t>treze</w:t>
      </w:r>
      <w:r w:rsidR="007E31F9">
        <w:rPr>
          <w:sz w:val="22"/>
          <w:szCs w:val="22"/>
        </w:rPr>
        <w:t xml:space="preserve"> horas</w:t>
      </w:r>
      <w:r w:rsidR="00442ACF">
        <w:rPr>
          <w:sz w:val="22"/>
          <w:szCs w:val="22"/>
        </w:rPr>
        <w:t xml:space="preserve"> e </w:t>
      </w:r>
      <w:r w:rsidR="00C76681">
        <w:rPr>
          <w:sz w:val="22"/>
          <w:szCs w:val="22"/>
        </w:rPr>
        <w:t>quaren</w:t>
      </w:r>
      <w:r w:rsidR="008876A5">
        <w:rPr>
          <w:sz w:val="22"/>
          <w:szCs w:val="22"/>
        </w:rPr>
        <w:t>ta</w:t>
      </w:r>
      <w:r w:rsidR="006238CE">
        <w:rPr>
          <w:sz w:val="22"/>
          <w:szCs w:val="22"/>
        </w:rPr>
        <w:t xml:space="preserve"> e cinco</w:t>
      </w:r>
      <w:r w:rsidR="008876A5">
        <w:rPr>
          <w:sz w:val="22"/>
          <w:szCs w:val="22"/>
        </w:rPr>
        <w:t xml:space="preserve"> m</w:t>
      </w:r>
      <w:r w:rsidR="00442ACF">
        <w:rPr>
          <w:sz w:val="22"/>
          <w:szCs w:val="22"/>
        </w:rPr>
        <w:t xml:space="preserve">inutos em </w:t>
      </w:r>
      <w:r w:rsidR="00C76681">
        <w:rPr>
          <w:sz w:val="22"/>
          <w:szCs w:val="22"/>
        </w:rPr>
        <w:t>segunda</w:t>
      </w:r>
      <w:r w:rsidR="00442ACF">
        <w:rPr>
          <w:sz w:val="22"/>
          <w:szCs w:val="22"/>
        </w:rPr>
        <w:t xml:space="preserve"> chamada</w:t>
      </w:r>
      <w:r w:rsidRPr="00442ACF">
        <w:rPr>
          <w:sz w:val="22"/>
          <w:szCs w:val="22"/>
        </w:rPr>
        <w:t>, e com a presença dos seguintes Conselheiros</w:t>
      </w:r>
      <w:r w:rsidR="00112BBD">
        <w:rPr>
          <w:b/>
          <w:sz w:val="22"/>
          <w:szCs w:val="22"/>
        </w:rPr>
        <w:t xml:space="preserve">: Sra. Fernanda Buffleben Colovini, </w:t>
      </w:r>
      <w:r w:rsidR="00112BBD">
        <w:rPr>
          <w:sz w:val="22"/>
          <w:szCs w:val="22"/>
        </w:rPr>
        <w:t>Secretária deste conselho</w:t>
      </w:r>
      <w:r w:rsidR="004F2618">
        <w:rPr>
          <w:sz w:val="22"/>
          <w:szCs w:val="22"/>
        </w:rPr>
        <w:t>,</w:t>
      </w:r>
      <w:r w:rsidR="00112BBD">
        <w:rPr>
          <w:sz w:val="22"/>
          <w:szCs w:val="22"/>
        </w:rPr>
        <w:t xml:space="preserve"> </w:t>
      </w:r>
      <w:r w:rsidR="00D81A74">
        <w:rPr>
          <w:b/>
          <w:sz w:val="22"/>
          <w:szCs w:val="22"/>
        </w:rPr>
        <w:t xml:space="preserve">Sr. Leonardo Beltrami Rossi e </w:t>
      </w:r>
      <w:r w:rsidR="00C76681">
        <w:rPr>
          <w:b/>
          <w:sz w:val="22"/>
          <w:szCs w:val="22"/>
        </w:rPr>
        <w:t>Sra.</w:t>
      </w:r>
      <w:r w:rsidR="00087212">
        <w:rPr>
          <w:sz w:val="22"/>
          <w:szCs w:val="22"/>
        </w:rPr>
        <w:t xml:space="preserve"> </w:t>
      </w:r>
      <w:r w:rsidR="00087212" w:rsidRPr="00C76681">
        <w:rPr>
          <w:b/>
          <w:sz w:val="22"/>
          <w:szCs w:val="22"/>
        </w:rPr>
        <w:t>Cláudia Brum da Cruz Silveira</w:t>
      </w:r>
      <w:r w:rsidR="00087212">
        <w:rPr>
          <w:sz w:val="22"/>
          <w:szCs w:val="22"/>
        </w:rPr>
        <w:t>,</w:t>
      </w:r>
      <w:r w:rsidR="008876A5">
        <w:rPr>
          <w:sz w:val="22"/>
          <w:szCs w:val="22"/>
        </w:rPr>
        <w:t xml:space="preserve"> </w:t>
      </w:r>
      <w:r w:rsidR="00112BBD">
        <w:rPr>
          <w:sz w:val="22"/>
          <w:szCs w:val="22"/>
        </w:rPr>
        <w:t>representantes da Secretaria da Saúde e Meio Ambiente</w:t>
      </w:r>
      <w:r w:rsidR="00140B59">
        <w:rPr>
          <w:sz w:val="22"/>
          <w:szCs w:val="22"/>
        </w:rPr>
        <w:t>,</w:t>
      </w:r>
      <w:r w:rsidR="00112BBD">
        <w:rPr>
          <w:sz w:val="22"/>
          <w:szCs w:val="22"/>
        </w:rPr>
        <w:t xml:space="preserve"> </w:t>
      </w:r>
      <w:r w:rsidR="00C76681" w:rsidRPr="00C76681">
        <w:rPr>
          <w:b/>
          <w:sz w:val="22"/>
          <w:szCs w:val="22"/>
        </w:rPr>
        <w:t>Sr. Alberto Farias Pinheiro</w:t>
      </w:r>
      <w:r w:rsidR="00C76681">
        <w:rPr>
          <w:b/>
          <w:sz w:val="22"/>
          <w:szCs w:val="22"/>
        </w:rPr>
        <w:t xml:space="preserve">, </w:t>
      </w:r>
      <w:r w:rsidR="00C76681">
        <w:rPr>
          <w:sz w:val="22"/>
          <w:szCs w:val="22"/>
        </w:rPr>
        <w:t xml:space="preserve">representante da Secretaria da Administração e Planejamento Urbano, </w:t>
      </w:r>
      <w:r w:rsidR="00112BBD">
        <w:rPr>
          <w:b/>
          <w:sz w:val="22"/>
          <w:szCs w:val="22"/>
        </w:rPr>
        <w:t xml:space="preserve">Sra. </w:t>
      </w:r>
      <w:r w:rsidR="00BD6146">
        <w:rPr>
          <w:b/>
          <w:sz w:val="22"/>
          <w:szCs w:val="22"/>
        </w:rPr>
        <w:t>Rejane do Rio Martins</w:t>
      </w:r>
      <w:r w:rsidR="00D81A74">
        <w:rPr>
          <w:b/>
          <w:sz w:val="22"/>
          <w:szCs w:val="22"/>
        </w:rPr>
        <w:t>,</w:t>
      </w:r>
      <w:r w:rsidR="00253A36">
        <w:rPr>
          <w:b/>
          <w:sz w:val="22"/>
          <w:szCs w:val="22"/>
        </w:rPr>
        <w:t xml:space="preserve"> </w:t>
      </w:r>
      <w:r w:rsidR="00D22F56">
        <w:rPr>
          <w:sz w:val="22"/>
          <w:szCs w:val="22"/>
        </w:rPr>
        <w:t>representante</w:t>
      </w:r>
      <w:r w:rsidR="00253A36">
        <w:rPr>
          <w:sz w:val="22"/>
          <w:szCs w:val="22"/>
        </w:rPr>
        <w:t xml:space="preserve"> da Secretaria de Educação,</w:t>
      </w:r>
      <w:r w:rsidR="00433A07">
        <w:rPr>
          <w:b/>
          <w:sz w:val="22"/>
          <w:szCs w:val="22"/>
        </w:rPr>
        <w:t xml:space="preserve"> Sra. Roselaine Berbigier Dornelles,</w:t>
      </w:r>
      <w:r w:rsidR="00433A07">
        <w:rPr>
          <w:sz w:val="22"/>
          <w:szCs w:val="22"/>
        </w:rPr>
        <w:t xml:space="preserve"> representante das Instituições de Ensino,</w:t>
      </w:r>
      <w:r w:rsidR="00253A36">
        <w:rPr>
          <w:sz w:val="22"/>
          <w:szCs w:val="22"/>
        </w:rPr>
        <w:t xml:space="preserve"> </w:t>
      </w:r>
      <w:r w:rsidR="00D81A74">
        <w:rPr>
          <w:b/>
          <w:sz w:val="22"/>
          <w:szCs w:val="22"/>
        </w:rPr>
        <w:t>S</w:t>
      </w:r>
      <w:r w:rsidR="00087212">
        <w:rPr>
          <w:b/>
          <w:sz w:val="22"/>
          <w:szCs w:val="22"/>
        </w:rPr>
        <w:t xml:space="preserve">r. </w:t>
      </w:r>
      <w:r w:rsidR="00D81A74">
        <w:rPr>
          <w:b/>
          <w:sz w:val="22"/>
          <w:szCs w:val="22"/>
        </w:rPr>
        <w:t>Paulo Severo</w:t>
      </w:r>
      <w:r w:rsidR="00C76681">
        <w:rPr>
          <w:b/>
          <w:sz w:val="22"/>
          <w:szCs w:val="22"/>
        </w:rPr>
        <w:t>,</w:t>
      </w:r>
      <w:r w:rsidR="00C76681">
        <w:rPr>
          <w:sz w:val="22"/>
          <w:szCs w:val="22"/>
        </w:rPr>
        <w:t xml:space="preserve"> suplente do Sr. Jorge Luiz Wolff</w:t>
      </w:r>
      <w:r w:rsidR="00D81A74">
        <w:rPr>
          <w:b/>
          <w:sz w:val="22"/>
          <w:szCs w:val="22"/>
        </w:rPr>
        <w:t xml:space="preserve"> e </w:t>
      </w:r>
      <w:r w:rsidR="00C76681">
        <w:rPr>
          <w:b/>
          <w:sz w:val="22"/>
          <w:szCs w:val="22"/>
        </w:rPr>
        <w:t>Sr. Curt Helfer,</w:t>
      </w:r>
      <w:r w:rsidR="00C76681">
        <w:rPr>
          <w:sz w:val="22"/>
          <w:szCs w:val="22"/>
        </w:rPr>
        <w:t xml:space="preserve"> suplente do </w:t>
      </w:r>
      <w:r w:rsidR="00D81A74" w:rsidRPr="00C76681">
        <w:rPr>
          <w:sz w:val="22"/>
          <w:szCs w:val="22"/>
        </w:rPr>
        <w:t>Sr. Ênio Garmatz</w:t>
      </w:r>
      <w:r w:rsidR="00D81A74">
        <w:rPr>
          <w:b/>
          <w:sz w:val="22"/>
          <w:szCs w:val="22"/>
        </w:rPr>
        <w:t xml:space="preserve">, </w:t>
      </w:r>
      <w:r w:rsidR="00D81A74">
        <w:rPr>
          <w:sz w:val="22"/>
          <w:szCs w:val="22"/>
        </w:rPr>
        <w:t xml:space="preserve"> representantes da Associação dos Moradores da Vila Aços Finos Piratini, </w:t>
      </w:r>
      <w:r w:rsidR="00D81A74">
        <w:rPr>
          <w:b/>
          <w:sz w:val="22"/>
          <w:szCs w:val="22"/>
        </w:rPr>
        <w:t>Sr. Nairo Delfin Delgado</w:t>
      </w:r>
      <w:r w:rsidR="00C76681">
        <w:rPr>
          <w:b/>
          <w:sz w:val="22"/>
          <w:szCs w:val="22"/>
        </w:rPr>
        <w:t xml:space="preserve"> e Sr. André Pereira da</w:t>
      </w:r>
      <w:r w:rsidR="00FB3FE5">
        <w:rPr>
          <w:b/>
          <w:sz w:val="22"/>
          <w:szCs w:val="22"/>
        </w:rPr>
        <w:t xml:space="preserve"> S</w:t>
      </w:r>
      <w:r w:rsidR="00C76681">
        <w:rPr>
          <w:b/>
          <w:sz w:val="22"/>
          <w:szCs w:val="22"/>
        </w:rPr>
        <w:t>ilva</w:t>
      </w:r>
      <w:r w:rsidR="00D81A74">
        <w:rPr>
          <w:b/>
          <w:sz w:val="22"/>
          <w:szCs w:val="22"/>
        </w:rPr>
        <w:t>,</w:t>
      </w:r>
      <w:r w:rsidR="00087212">
        <w:rPr>
          <w:sz w:val="22"/>
          <w:szCs w:val="22"/>
        </w:rPr>
        <w:t xml:space="preserve"> representante da CDL</w:t>
      </w:r>
      <w:r w:rsidR="00FB3FE5">
        <w:rPr>
          <w:sz w:val="22"/>
          <w:szCs w:val="22"/>
        </w:rPr>
        <w:t xml:space="preserve"> e</w:t>
      </w:r>
      <w:r w:rsidR="00087212">
        <w:rPr>
          <w:sz w:val="22"/>
          <w:szCs w:val="22"/>
        </w:rPr>
        <w:t xml:space="preserve"> </w:t>
      </w:r>
      <w:r w:rsidR="001D7483">
        <w:rPr>
          <w:b/>
          <w:sz w:val="22"/>
          <w:szCs w:val="22"/>
        </w:rPr>
        <w:t xml:space="preserve">Sr. Fernando Araujo Nunes, </w:t>
      </w:r>
      <w:r w:rsidR="001D7483">
        <w:rPr>
          <w:sz w:val="22"/>
          <w:szCs w:val="22"/>
        </w:rPr>
        <w:t>Presidente deste colegiado</w:t>
      </w:r>
      <w:r w:rsidR="00C76681">
        <w:rPr>
          <w:sz w:val="22"/>
          <w:szCs w:val="22"/>
        </w:rPr>
        <w:t xml:space="preserve">, </w:t>
      </w:r>
      <w:r w:rsidR="001D7483">
        <w:rPr>
          <w:sz w:val="22"/>
          <w:szCs w:val="22"/>
        </w:rPr>
        <w:t>representante da ONG Ambiental</w:t>
      </w:r>
      <w:r w:rsidR="007519ED">
        <w:rPr>
          <w:sz w:val="22"/>
          <w:szCs w:val="22"/>
        </w:rPr>
        <w:t xml:space="preserve">. </w:t>
      </w:r>
      <w:r w:rsidR="007519ED">
        <w:rPr>
          <w:b/>
          <w:sz w:val="22"/>
          <w:szCs w:val="22"/>
        </w:rPr>
        <w:t>Faltas:</w:t>
      </w:r>
      <w:r w:rsidR="00D81A74">
        <w:rPr>
          <w:b/>
          <w:sz w:val="22"/>
          <w:szCs w:val="22"/>
        </w:rPr>
        <w:t xml:space="preserve"> </w:t>
      </w:r>
      <w:r w:rsidR="00FB3FE5">
        <w:rPr>
          <w:b/>
          <w:sz w:val="22"/>
          <w:szCs w:val="22"/>
        </w:rPr>
        <w:t xml:space="preserve">Sr. Alisson Lagranha Mantovani, </w:t>
      </w:r>
      <w:r w:rsidR="00FB3FE5">
        <w:rPr>
          <w:sz w:val="22"/>
          <w:szCs w:val="22"/>
        </w:rPr>
        <w:t xml:space="preserve">representante da Secretaria da Saúde e Meio Ambiente, </w:t>
      </w:r>
      <w:r w:rsidR="00FB3FE5" w:rsidRPr="00FB3FE5">
        <w:rPr>
          <w:b/>
          <w:sz w:val="22"/>
          <w:szCs w:val="22"/>
        </w:rPr>
        <w:t>Sra. Daniele Inchingolo Teixeira</w:t>
      </w:r>
      <w:r w:rsidR="00FB3FE5">
        <w:rPr>
          <w:b/>
          <w:sz w:val="22"/>
          <w:szCs w:val="22"/>
        </w:rPr>
        <w:t xml:space="preserve">, </w:t>
      </w:r>
      <w:r w:rsidR="00FB3FE5">
        <w:rPr>
          <w:sz w:val="22"/>
          <w:szCs w:val="22"/>
        </w:rPr>
        <w:t xml:space="preserve">representante da Secretaria de Obras, </w:t>
      </w:r>
      <w:r w:rsidR="00D81A74">
        <w:rPr>
          <w:b/>
          <w:sz w:val="22"/>
          <w:szCs w:val="22"/>
        </w:rPr>
        <w:t xml:space="preserve">Sra. Karla Eclea da Silva, </w:t>
      </w:r>
      <w:r w:rsidR="00D81A74">
        <w:rPr>
          <w:sz w:val="22"/>
          <w:szCs w:val="22"/>
        </w:rPr>
        <w:t>representante da Secretaria de Educação</w:t>
      </w:r>
      <w:r w:rsidR="00FB3FE5">
        <w:rPr>
          <w:sz w:val="22"/>
          <w:szCs w:val="22"/>
        </w:rPr>
        <w:t xml:space="preserve">, </w:t>
      </w:r>
      <w:r w:rsidR="00FB3FE5">
        <w:rPr>
          <w:b/>
          <w:sz w:val="22"/>
          <w:szCs w:val="22"/>
        </w:rPr>
        <w:t>Sr. Matheus Lima Costa e Sr. Mario Dukas da Silva,</w:t>
      </w:r>
      <w:r w:rsidR="00FB3FE5">
        <w:rPr>
          <w:sz w:val="22"/>
          <w:szCs w:val="22"/>
        </w:rPr>
        <w:t xml:space="preserve"> representantes da entidade Câmara de Indústria e Comércio (CIC) e </w:t>
      </w:r>
      <w:r w:rsidR="00FB3FE5">
        <w:rPr>
          <w:b/>
          <w:sz w:val="22"/>
          <w:szCs w:val="22"/>
        </w:rPr>
        <w:t xml:space="preserve">Sra. Marta Jaqueline Lima, </w:t>
      </w:r>
      <w:r w:rsidR="00FB3FE5">
        <w:rPr>
          <w:sz w:val="22"/>
          <w:szCs w:val="22"/>
        </w:rPr>
        <w:t>representante da ONG Ambiental</w:t>
      </w:r>
      <w:r w:rsidR="00F75D5E">
        <w:rPr>
          <w:sz w:val="22"/>
          <w:szCs w:val="22"/>
        </w:rPr>
        <w:t>.</w:t>
      </w:r>
      <w:r w:rsidR="00FB3FE5">
        <w:rPr>
          <w:sz w:val="22"/>
          <w:szCs w:val="22"/>
        </w:rPr>
        <w:t xml:space="preserve"> </w:t>
      </w:r>
      <w:r w:rsidR="00FB3FE5">
        <w:rPr>
          <w:b/>
          <w:sz w:val="22"/>
          <w:szCs w:val="22"/>
        </w:rPr>
        <w:t>Falta justificada</w:t>
      </w:r>
      <w:r w:rsidR="009F4E73">
        <w:rPr>
          <w:b/>
          <w:sz w:val="22"/>
          <w:szCs w:val="22"/>
        </w:rPr>
        <w:t>: Sra. Nídia Daiane Lino</w:t>
      </w:r>
      <w:r w:rsidR="009F4E73">
        <w:rPr>
          <w:sz w:val="22"/>
          <w:szCs w:val="22"/>
        </w:rPr>
        <w:t>, representante da Secretaria da Educação, que justificou sua falta via aplicativo WhatsApp, ao Presidente deste colegiado, informando que estava em atendimento médico por ter sido picada por abelhas, sem manifesto contrário do colegiado quanto sua justificativa. De imediato o presidente abriu os trabalhos conferindo o quórum e dando boas vindas e agradecendo a presença</w:t>
      </w:r>
      <w:r w:rsidR="005F6F3D">
        <w:rPr>
          <w:sz w:val="22"/>
          <w:szCs w:val="22"/>
        </w:rPr>
        <w:t xml:space="preserve"> de todos</w:t>
      </w:r>
      <w:r w:rsidR="009F4E73">
        <w:rPr>
          <w:sz w:val="22"/>
          <w:szCs w:val="22"/>
        </w:rPr>
        <w:t>, passando de imediato a palavra para secretária do colegiado</w:t>
      </w:r>
      <w:r w:rsidR="00F66D39">
        <w:rPr>
          <w:sz w:val="22"/>
          <w:szCs w:val="22"/>
        </w:rPr>
        <w:t xml:space="preserve"> que também é membro da Comissão de Avaliação dos Projetos</w:t>
      </w:r>
      <w:r w:rsidR="005F6F3D">
        <w:rPr>
          <w:sz w:val="22"/>
          <w:szCs w:val="22"/>
        </w:rPr>
        <w:t xml:space="preserve"> para tratar da pauta única desta convocação, onde então a secretária esclareceu a necessidade desta chamada extra do colegiado de acordo com a necessidade expressa no subitem 7.3, do item 7 do Edital nº 03/2018, ressaltando ao colegiado que o que vem sendo avaliado até o momento são os projetos apresentados pelas entidades e que na próxima semana será avaliado a documentação e posteriormente firmado o Termo de Fomento</w:t>
      </w:r>
      <w:r w:rsidR="007E31F9">
        <w:rPr>
          <w:sz w:val="22"/>
          <w:szCs w:val="22"/>
        </w:rPr>
        <w:t xml:space="preserve"> as entidades que estiverem aptas</w:t>
      </w:r>
      <w:r w:rsidR="005F6F3D">
        <w:rPr>
          <w:sz w:val="22"/>
          <w:szCs w:val="22"/>
        </w:rPr>
        <w:t xml:space="preserve">, conforme prevê o edital nº 03/2018. Após esclarecimentos o colegiado passou a conhecer os projetos apresentados, onde a secretária explanou resumidamente o projeto, ideia geral, assim como </w:t>
      </w:r>
      <w:r w:rsidR="00596501">
        <w:rPr>
          <w:sz w:val="22"/>
          <w:szCs w:val="22"/>
        </w:rPr>
        <w:t>valor total solicitado e relação dos gastos de cada proje</w:t>
      </w:r>
      <w:r w:rsidR="000F7E46">
        <w:rPr>
          <w:sz w:val="22"/>
          <w:szCs w:val="22"/>
        </w:rPr>
        <w:t>to. O primeiro protocolo foi do Círculo de Pais e Mestres (CPM) da Escola Municipal de Educação Infantil Santo Antônio</w:t>
      </w:r>
      <w:r w:rsidR="00B4453B">
        <w:rPr>
          <w:sz w:val="22"/>
          <w:szCs w:val="22"/>
        </w:rPr>
        <w:t xml:space="preserve"> que apresenta </w:t>
      </w:r>
      <w:r w:rsidR="00FE4340">
        <w:rPr>
          <w:sz w:val="22"/>
          <w:szCs w:val="22"/>
        </w:rPr>
        <w:t xml:space="preserve">o projeto Educação Ambiental: “Repensando a Escola” que vem trabalhando com Educação Holística ou Ecossistêmica, baseado em diversos autores, com linhas da ecologia do ser, social e planetária, englobando e ampliando os projetos já desenvolvidos na escola para justificar o desenvolvimento deste projeto tais como aquecedor solar, estufas, fornos de barro e quiosque, pergolado com plantação de trepadeiras, viveiro para os animais da escola, cisterna, cursos de formação relacionado ao tema, aquário, </w:t>
      </w:r>
      <w:proofErr w:type="spellStart"/>
      <w:r w:rsidR="00FE4340">
        <w:rPr>
          <w:sz w:val="22"/>
          <w:szCs w:val="22"/>
        </w:rPr>
        <w:t>permacultura</w:t>
      </w:r>
      <w:proofErr w:type="spellEnd"/>
      <w:r w:rsidR="00FE4340">
        <w:rPr>
          <w:sz w:val="22"/>
          <w:szCs w:val="22"/>
        </w:rPr>
        <w:t xml:space="preserve">, paisagismo em geral, biblioteca viva, arborização entre outras ações para ampliar as atividades que já estão relacionadas ao assunto, assim como a construção do lago e </w:t>
      </w:r>
      <w:proofErr w:type="spellStart"/>
      <w:r w:rsidR="00FE4340">
        <w:rPr>
          <w:sz w:val="22"/>
          <w:szCs w:val="22"/>
        </w:rPr>
        <w:t>permacultura</w:t>
      </w:r>
      <w:proofErr w:type="spellEnd"/>
      <w:r w:rsidR="00FE4340">
        <w:rPr>
          <w:sz w:val="22"/>
          <w:szCs w:val="22"/>
        </w:rPr>
        <w:t>, com valor de R$ 6.175,00 (seis mil cento e setenta e cinco reais)</w:t>
      </w:r>
      <w:r w:rsidR="000A7612">
        <w:rPr>
          <w:sz w:val="22"/>
          <w:szCs w:val="22"/>
        </w:rPr>
        <w:t>, após conversas e comentários positivos relacionados a proposta e o desenvolvimento históricos da escola</w:t>
      </w:r>
      <w:r w:rsidR="00B4034C">
        <w:rPr>
          <w:sz w:val="22"/>
          <w:szCs w:val="22"/>
        </w:rPr>
        <w:t xml:space="preserve"> em relação as ações ambientais,</w:t>
      </w:r>
      <w:r w:rsidR="000A7612">
        <w:rPr>
          <w:sz w:val="22"/>
          <w:szCs w:val="22"/>
        </w:rPr>
        <w:t xml:space="preserve"> o colegiado aprovou por unanimidade</w:t>
      </w:r>
      <w:r w:rsidR="00F63CE2">
        <w:rPr>
          <w:sz w:val="22"/>
          <w:szCs w:val="22"/>
        </w:rPr>
        <w:t xml:space="preserve"> o projeto</w:t>
      </w:r>
      <w:r w:rsidR="000A7612">
        <w:rPr>
          <w:sz w:val="22"/>
          <w:szCs w:val="22"/>
        </w:rPr>
        <w:t>, ressaltando que o conselheiro André Pereira da Silva absteve-se por ser irmão da diretora da Escola, conforme prevê o edital</w:t>
      </w:r>
      <w:r w:rsidR="00F63CE2">
        <w:rPr>
          <w:sz w:val="22"/>
          <w:szCs w:val="22"/>
        </w:rPr>
        <w:t xml:space="preserve">, </w:t>
      </w:r>
      <w:r w:rsidR="000A7612">
        <w:rPr>
          <w:sz w:val="22"/>
          <w:szCs w:val="22"/>
        </w:rPr>
        <w:t>o processo foi passado entre os conselheiros para conhecimento; o próximo projeto analisado foi do grupo Escoteiro Jacuí – 033/</w:t>
      </w:r>
      <w:r w:rsidR="00F63CE2">
        <w:rPr>
          <w:sz w:val="22"/>
          <w:szCs w:val="22"/>
        </w:rPr>
        <w:t>RS, onde</w:t>
      </w:r>
      <w:r w:rsidR="000A7612">
        <w:rPr>
          <w:sz w:val="22"/>
          <w:szCs w:val="22"/>
        </w:rPr>
        <w:t xml:space="preserve"> o conselheiro Fernando Araujo Nunes absteve-se de comentários e votação por pertencer a entidade, conforme previsto no edital, o projeto é “Ação Ambiental no Arroio dos Ratos” com metas de reiterar, sensibilizar, estimular e propiciar aos participantes a consciência ambiental e mudanças de atitudes que o movimento escoteiro já trabalha, além de realizar levantamento das condições de uso antrópico deste afluente do Rio Jacuí, realizar limpeza</w:t>
      </w:r>
      <w:r w:rsidR="00FD7EFB">
        <w:rPr>
          <w:sz w:val="22"/>
          <w:szCs w:val="22"/>
        </w:rPr>
        <w:t xml:space="preserve"> do entorno e ao longo da descida do arroio, recompor a mata ciliar, </w:t>
      </w:r>
      <w:r w:rsidR="00FD7EFB">
        <w:rPr>
          <w:sz w:val="22"/>
          <w:szCs w:val="22"/>
        </w:rPr>
        <w:lastRenderedPageBreak/>
        <w:t>levantamento cartográfico e fotogr</w:t>
      </w:r>
      <w:r w:rsidR="00F63CE2">
        <w:rPr>
          <w:sz w:val="22"/>
          <w:szCs w:val="22"/>
        </w:rPr>
        <w:t>áfico</w:t>
      </w:r>
      <w:r w:rsidR="00FD7EFB">
        <w:rPr>
          <w:sz w:val="22"/>
          <w:szCs w:val="22"/>
        </w:rPr>
        <w:t xml:space="preserve">, e para a ação foi solicitado o valor de R$ 7.630,00 (sete mil seiscentos e trinta reais) conforme descrito na planilha orçamentária apresentada, o grupo discutiu com relação ao projeto e as ações que o Grupo, historicamente, tem em relação as ações ambientais e a importância que o grupo tem como parceiros de diversas outras ações promovidas em todo o Município, aprovado por unanimidade, </w:t>
      </w:r>
      <w:r w:rsidR="00FD7EFB">
        <w:rPr>
          <w:sz w:val="22"/>
          <w:szCs w:val="22"/>
        </w:rPr>
        <w:t>ressalto que o processo foi passado entre os conselheiros para conhecimento</w:t>
      </w:r>
      <w:r w:rsidR="00FD7EFB">
        <w:rPr>
          <w:sz w:val="22"/>
          <w:szCs w:val="22"/>
        </w:rPr>
        <w:t>; na sequencia foi analisado o projeto protocolado pelo</w:t>
      </w:r>
      <w:r w:rsidR="000A7612">
        <w:rPr>
          <w:sz w:val="22"/>
          <w:szCs w:val="22"/>
        </w:rPr>
        <w:t xml:space="preserve"> CPM da Escola Municipal de 1º Graus Horácio Prates</w:t>
      </w:r>
      <w:r w:rsidR="0066712D">
        <w:rPr>
          <w:sz w:val="22"/>
          <w:szCs w:val="22"/>
        </w:rPr>
        <w:t xml:space="preserve"> com título “</w:t>
      </w:r>
      <w:proofErr w:type="spellStart"/>
      <w:r w:rsidR="0066712D">
        <w:rPr>
          <w:sz w:val="22"/>
          <w:szCs w:val="22"/>
        </w:rPr>
        <w:t>Eco-Leitura</w:t>
      </w:r>
      <w:proofErr w:type="spellEnd"/>
      <w:r w:rsidR="0066712D">
        <w:rPr>
          <w:sz w:val="22"/>
          <w:szCs w:val="22"/>
        </w:rPr>
        <w:t>: para ler o mundo” com objetivo de uma rede de ações ambientais com mobilização de todos os seguimentos da comunidade com leitura de mundo, ampliando e mantendo alguns projetos já desenvolvidos e ampliar o acesso aos projetos e ações, sendo a manutenção e conservação do jardim sensorial, ampliação e manutenção do eco som e coral, realização de blitz ecológicas, feiras de ações solidárias, concurso literário e artística com produção de um livro e premiação, manutenção da produção de sabão a partir do óleo coletado, que a escola já possui ponto de coleta, melhorias nos espaços físicos e ambientais da escola,</w:t>
      </w:r>
      <w:r w:rsidR="00F63CE2">
        <w:rPr>
          <w:sz w:val="22"/>
          <w:szCs w:val="22"/>
        </w:rPr>
        <w:t xml:space="preserve"> aquisição de literaturas,</w:t>
      </w:r>
      <w:r w:rsidR="0066712D">
        <w:rPr>
          <w:sz w:val="22"/>
          <w:szCs w:val="22"/>
        </w:rPr>
        <w:t xml:space="preserve"> oficinas e saídas de campo envolvendo os alunos, os professores e funcionários no desenvolvimento do projeto, o recurso solicitado foi de R$ 9.990,19 (nove mil novecentos e noventa reais e dezenove centavos)</w:t>
      </w:r>
      <w:r w:rsidR="00693D35">
        <w:rPr>
          <w:sz w:val="22"/>
          <w:szCs w:val="22"/>
        </w:rPr>
        <w:t>, o projeto foi discutido pelo colegiado e colocado em votação, sendo aprovado</w:t>
      </w:r>
      <w:r w:rsidR="0000416A">
        <w:rPr>
          <w:sz w:val="22"/>
          <w:szCs w:val="22"/>
        </w:rPr>
        <w:t xml:space="preserve"> por unanimidade</w:t>
      </w:r>
      <w:r w:rsidR="00693D35">
        <w:rPr>
          <w:sz w:val="22"/>
          <w:szCs w:val="22"/>
        </w:rPr>
        <w:t xml:space="preserve"> com a abstenção dos conselheiros Fernando Araujo Nunes e Fernanda Buffleben Colovini, por serem funcionários desta escola e estarem impedidos de votarem conforme prevê o Edital nº 03/2018, </w:t>
      </w:r>
      <w:r w:rsidR="00693D35">
        <w:rPr>
          <w:sz w:val="22"/>
          <w:szCs w:val="22"/>
        </w:rPr>
        <w:t>ressalto que o processo foi passado entre os conselheiros para conhecimento</w:t>
      </w:r>
      <w:r w:rsidR="00693D35">
        <w:rPr>
          <w:sz w:val="22"/>
          <w:szCs w:val="22"/>
        </w:rPr>
        <w:t>, das discussões do colegiado foi alertado quanto a prestação de contas e a forma efetiva de saber se os projetos estarão sendo desenvolvidos conforme previsto e apresentado no cronograma, onde o colegiado decidiu que será formado uma comissão do COMUMA para realizar vistorias as entidades e acompanhamento com apresentação de relatório periódico, que ficará esta decisão na RESOLUÇÃO COMUMA</w:t>
      </w:r>
      <w:r w:rsidR="00F63CE2">
        <w:rPr>
          <w:sz w:val="22"/>
          <w:szCs w:val="22"/>
        </w:rPr>
        <w:t xml:space="preserve"> que será publicada após esta reunião</w:t>
      </w:r>
      <w:r w:rsidR="00693D35">
        <w:rPr>
          <w:sz w:val="22"/>
          <w:szCs w:val="22"/>
        </w:rPr>
        <w:t>; e o último projeto protocolado foi da Escola de Educação Profissional Dimensão com o título Educação Comportamental e Sustentabilidade Ambiental em Casa de Educação</w:t>
      </w:r>
      <w:r w:rsidR="0000416A">
        <w:rPr>
          <w:sz w:val="22"/>
          <w:szCs w:val="22"/>
        </w:rPr>
        <w:t xml:space="preserve"> visando melhorar e atender um problema detectado na escola – Por que um grande número de nossos alunos do ensino fundamental, mesmo após vários anos de estudo sobre o meio ambiente e sustentabilidade, não apresentam no dia a dia da escola, as atitudes e comportamentos compatíveis com os ensinamentos da sala de aula?, diante disto foi necessário imergir e envolver o aluno em um universo de oportunidades e vivências em práticas de sustentabilidade ambiental e social onde os objetivos principais é aprender a utilizar os recursos naturais, colocar em prática os 4R’s e gerenciar os resíduos, tendo como metodologia a criação de “gestores” onde os alunos de cada turma tem suas tarefa específicas como os responsáveis pelo jardim da escola, horta, compostagem, estruturação da coleta seletiva, formação da patrulha ambiental, fiscais ambientais, zeladoria verde e auditoria ambiental, em que todos estão envolvidos em fazer, conservar, zelar e corrigir para o melhor desenvolvimento, assim como a conservação do espaço que é de todos, pertencendo a</w:t>
      </w:r>
      <w:r w:rsidR="001309ED">
        <w:rPr>
          <w:sz w:val="22"/>
          <w:szCs w:val="22"/>
        </w:rPr>
        <w:t xml:space="preserve">o universo e expandindo esta consciência em todos os lugares e compartilhando com os que convivem com estes aprendizes, o valor do projeto é de R$ 4.330,00 (quatro mil trezentos e trinta reais), </w:t>
      </w:r>
      <w:r w:rsidR="001309ED">
        <w:rPr>
          <w:sz w:val="22"/>
          <w:szCs w:val="22"/>
        </w:rPr>
        <w:t>ressalto que o processo foi passado entre os conselheiros para conhecimento</w:t>
      </w:r>
      <w:r w:rsidR="001309ED">
        <w:rPr>
          <w:sz w:val="22"/>
          <w:szCs w:val="22"/>
        </w:rPr>
        <w:t xml:space="preserve"> e colocado em votação, que foi aprovado por unanimidade com abstenção dos conselheiros André Pereira da Silva, por ser irmão de uma professora da entidade e Roselaine Berbigier Dornelles e Claudia Brum da Cruz Silveira, por serem professoras da entidade e </w:t>
      </w:r>
      <w:r w:rsidR="001309ED">
        <w:rPr>
          <w:sz w:val="22"/>
          <w:szCs w:val="22"/>
        </w:rPr>
        <w:t>estarem impedidos de votarem conforme prevê o Edital nº 03/2018</w:t>
      </w:r>
      <w:r w:rsidR="001309ED">
        <w:rPr>
          <w:sz w:val="22"/>
          <w:szCs w:val="22"/>
        </w:rPr>
        <w:t xml:space="preserve">. </w:t>
      </w:r>
      <w:r w:rsidR="006318CC">
        <w:rPr>
          <w:sz w:val="22"/>
          <w:szCs w:val="22"/>
        </w:rPr>
        <w:t xml:space="preserve">E às </w:t>
      </w:r>
      <w:r w:rsidR="001309ED">
        <w:rPr>
          <w:sz w:val="22"/>
          <w:szCs w:val="22"/>
        </w:rPr>
        <w:t xml:space="preserve">quatorze </w:t>
      </w:r>
      <w:r w:rsidR="006238CE">
        <w:rPr>
          <w:sz w:val="22"/>
          <w:szCs w:val="22"/>
        </w:rPr>
        <w:t xml:space="preserve">horas e </w:t>
      </w:r>
      <w:r w:rsidR="001309ED">
        <w:rPr>
          <w:sz w:val="22"/>
          <w:szCs w:val="22"/>
        </w:rPr>
        <w:t>cinquenta</w:t>
      </w:r>
      <w:r w:rsidR="008F0DF5">
        <w:rPr>
          <w:sz w:val="22"/>
          <w:szCs w:val="22"/>
        </w:rPr>
        <w:t xml:space="preserve"> minutos</w:t>
      </w:r>
      <w:r w:rsidR="000E6E0B">
        <w:rPr>
          <w:sz w:val="22"/>
          <w:szCs w:val="22"/>
        </w:rPr>
        <w:t xml:space="preserve"> o Presidente encerrou a reunião agradecendo a presença de todos. Nada mais havendo a constar, eu, Fernanda Buffleben Colovini, lavrei a presente ata</w:t>
      </w:r>
      <w:r w:rsidR="00A74011">
        <w:rPr>
          <w:sz w:val="22"/>
          <w:szCs w:val="22"/>
        </w:rPr>
        <w:t xml:space="preserve"> que vai assinada por mim e o Presidente desse colegiado, </w:t>
      </w:r>
      <w:r w:rsidR="00001A8A" w:rsidRPr="00CA5206">
        <w:rPr>
          <w:sz w:val="22"/>
          <w:szCs w:val="22"/>
        </w:rPr>
        <w:t xml:space="preserve">sendo </w:t>
      </w:r>
      <w:r w:rsidR="00A74011" w:rsidRPr="00CA5206">
        <w:rPr>
          <w:sz w:val="22"/>
          <w:szCs w:val="22"/>
        </w:rPr>
        <w:t>a assinatura dos demais</w:t>
      </w:r>
      <w:r w:rsidR="00001A8A" w:rsidRPr="00CA5206">
        <w:rPr>
          <w:sz w:val="22"/>
          <w:szCs w:val="22"/>
        </w:rPr>
        <w:t xml:space="preserve"> a lista de presença em anexo</w:t>
      </w:r>
      <w:r w:rsidR="00A74011" w:rsidRPr="00CA5206">
        <w:rPr>
          <w:sz w:val="22"/>
          <w:szCs w:val="22"/>
        </w:rPr>
        <w:t>.</w:t>
      </w:r>
      <w:bookmarkStart w:id="0" w:name="_GoBack"/>
      <w:bookmarkEnd w:id="0"/>
    </w:p>
    <w:tbl>
      <w:tblPr>
        <w:tblpPr w:leftFromText="141" w:rightFromText="141" w:vertAnchor="text" w:horzAnchor="page" w:tblpX="1859" w:tblpY="625"/>
        <w:tblW w:w="0" w:type="auto"/>
        <w:tblBorders>
          <w:top w:val="single" w:sz="4" w:space="0" w:color="auto"/>
        </w:tblBorders>
        <w:tblLook w:val="01E0" w:firstRow="1" w:lastRow="1" w:firstColumn="1" w:lastColumn="1" w:noHBand="0" w:noVBand="0"/>
      </w:tblPr>
      <w:tblGrid>
        <w:gridCol w:w="3794"/>
      </w:tblGrid>
      <w:tr w:rsidR="00F967E7" w:rsidRPr="00163342" w:rsidTr="00F967E7">
        <w:tc>
          <w:tcPr>
            <w:tcW w:w="3794" w:type="dxa"/>
            <w:tcBorders>
              <w:top w:val="single" w:sz="4" w:space="0" w:color="auto"/>
            </w:tcBorders>
          </w:tcPr>
          <w:p w:rsidR="00F967E7" w:rsidRPr="00442ACF" w:rsidRDefault="00442ACF" w:rsidP="00F967E7">
            <w:pPr>
              <w:jc w:val="center"/>
              <w:rPr>
                <w:rFonts w:cs="Arial"/>
                <w:i/>
                <w:sz w:val="22"/>
                <w:szCs w:val="22"/>
              </w:rPr>
            </w:pPr>
            <w:r w:rsidRPr="00442ACF">
              <w:rPr>
                <w:rFonts w:cs="Arial"/>
                <w:i/>
                <w:sz w:val="22"/>
                <w:szCs w:val="22"/>
              </w:rPr>
              <w:t>Fernando Araujo Nunes</w:t>
            </w:r>
          </w:p>
          <w:p w:rsidR="00442ACF" w:rsidRPr="00F967E7" w:rsidRDefault="00442ACF" w:rsidP="00F967E7">
            <w:pPr>
              <w:jc w:val="center"/>
              <w:rPr>
                <w:rFonts w:cs="Arial"/>
              </w:rPr>
            </w:pPr>
            <w:r>
              <w:rPr>
                <w:rFonts w:cs="Arial"/>
              </w:rPr>
              <w:t>Presidente</w:t>
            </w:r>
          </w:p>
        </w:tc>
      </w:tr>
    </w:tbl>
    <w:tbl>
      <w:tblPr>
        <w:tblpPr w:leftFromText="141" w:rightFromText="141" w:vertAnchor="text" w:horzAnchor="page" w:tblpX="6054" w:tblpY="625"/>
        <w:tblW w:w="0" w:type="auto"/>
        <w:tblBorders>
          <w:top w:val="single" w:sz="4" w:space="0" w:color="auto"/>
        </w:tblBorders>
        <w:tblLook w:val="01E0" w:firstRow="1" w:lastRow="1" w:firstColumn="1" w:lastColumn="1" w:noHBand="0" w:noVBand="0"/>
      </w:tblPr>
      <w:tblGrid>
        <w:gridCol w:w="3794"/>
      </w:tblGrid>
      <w:tr w:rsidR="00725A49" w:rsidRPr="00163342" w:rsidTr="00725A49">
        <w:tc>
          <w:tcPr>
            <w:tcW w:w="3794" w:type="dxa"/>
            <w:tcBorders>
              <w:top w:val="single" w:sz="4" w:space="0" w:color="auto"/>
            </w:tcBorders>
          </w:tcPr>
          <w:p w:rsidR="00725A49" w:rsidRPr="00725A49" w:rsidRDefault="00442ACF" w:rsidP="00725A49">
            <w:pPr>
              <w:jc w:val="center"/>
              <w:rPr>
                <w:rFonts w:ascii="Times New (W1)" w:hAnsi="Times New (W1)" w:cs="Arial"/>
                <w:i/>
                <w:sz w:val="22"/>
              </w:rPr>
            </w:pPr>
            <w:r>
              <w:rPr>
                <w:rFonts w:ascii="Times New (W1)" w:hAnsi="Times New (W1)" w:cs="Arial"/>
                <w:i/>
                <w:sz w:val="22"/>
              </w:rPr>
              <w:t>Fernanda Buffleben Colovini</w:t>
            </w:r>
          </w:p>
          <w:p w:rsidR="00725A49" w:rsidRPr="00F967E7" w:rsidRDefault="00BB407D" w:rsidP="00725A49">
            <w:pPr>
              <w:jc w:val="center"/>
              <w:rPr>
                <w:rFonts w:cs="Arial"/>
              </w:rPr>
            </w:pPr>
            <w:r>
              <w:rPr>
                <w:rFonts w:cs="Arial"/>
              </w:rPr>
              <w:t>Secretári</w:t>
            </w:r>
            <w:r w:rsidR="00442ACF">
              <w:rPr>
                <w:rFonts w:cs="Arial"/>
              </w:rPr>
              <w:t>a</w:t>
            </w:r>
          </w:p>
        </w:tc>
      </w:tr>
    </w:tbl>
    <w:p w:rsidR="00F967E7" w:rsidRDefault="00F967E7" w:rsidP="0057676E">
      <w:pPr>
        <w:suppressLineNumbers/>
        <w:ind w:right="-850"/>
        <w:jc w:val="center"/>
        <w:rPr>
          <w:u w:val="single"/>
        </w:rPr>
      </w:pPr>
    </w:p>
    <w:sectPr w:rsidR="00F967E7" w:rsidSect="001242D7">
      <w:headerReference w:type="default" r:id="rId8"/>
      <w:footerReference w:type="default" r:id="rId9"/>
      <w:type w:val="continuous"/>
      <w:pgSz w:w="11907" w:h="16840" w:code="9"/>
      <w:pgMar w:top="1134" w:right="1134" w:bottom="1134" w:left="1418" w:header="720" w:footer="720" w:gutter="0"/>
      <w:lnNumType w:countBy="1" w:restart="continuous"/>
      <w:cols w:space="720" w:equalWidth="0">
        <w:col w:w="9355"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55C" w:rsidRDefault="002B755C" w:rsidP="00F967E7">
      <w:r>
        <w:separator/>
      </w:r>
    </w:p>
  </w:endnote>
  <w:endnote w:type="continuationSeparator" w:id="0">
    <w:p w:rsidR="002B755C" w:rsidRDefault="002B755C" w:rsidP="00F9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8" w:space="0" w:color="008000"/>
      </w:tblBorders>
      <w:tblLook w:val="04A0" w:firstRow="1" w:lastRow="0" w:firstColumn="1" w:lastColumn="0" w:noHBand="0" w:noVBand="1"/>
    </w:tblPr>
    <w:tblGrid>
      <w:gridCol w:w="8592"/>
      <w:gridCol w:w="655"/>
    </w:tblGrid>
    <w:tr w:rsidR="004D69D0" w:rsidTr="004B50EC">
      <w:tc>
        <w:tcPr>
          <w:tcW w:w="8693" w:type="dxa"/>
          <w:vAlign w:val="center"/>
        </w:tcPr>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 COM</w:t>
          </w:r>
          <w:r w:rsidR="0030291E">
            <w:rPr>
              <w:rFonts w:ascii="Calibri" w:hAnsi="Calibri" w:cs="Arial"/>
              <w:color w:val="000000"/>
              <w:sz w:val="16"/>
              <w:szCs w:val="16"/>
            </w:rPr>
            <w:t>U</w:t>
          </w:r>
          <w:r w:rsidRPr="004B50EC">
            <w:rPr>
              <w:rFonts w:ascii="Calibri" w:hAnsi="Calibri" w:cs="Arial"/>
              <w:color w:val="000000"/>
              <w:sz w:val="16"/>
              <w:szCs w:val="16"/>
            </w:rPr>
            <w:t>MA –</w:t>
          </w:r>
        </w:p>
        <w:p w:rsidR="004D69D0" w:rsidRPr="004B50EC" w:rsidRDefault="004D69D0" w:rsidP="004B50EC">
          <w:pPr>
            <w:pStyle w:val="Rodap"/>
            <w:jc w:val="center"/>
            <w:rPr>
              <w:rFonts w:ascii="Calibri" w:hAnsi="Calibri" w:cs="Arial"/>
              <w:color w:val="000000"/>
              <w:sz w:val="16"/>
              <w:szCs w:val="16"/>
            </w:rPr>
          </w:pPr>
          <w:r w:rsidRPr="004B50EC">
            <w:rPr>
              <w:rFonts w:ascii="Calibri" w:hAnsi="Calibri" w:cs="Arial"/>
              <w:color w:val="000000"/>
              <w:sz w:val="16"/>
              <w:szCs w:val="16"/>
            </w:rPr>
            <w:t>Conselho Municipal de Meio Ambiente</w:t>
          </w:r>
        </w:p>
        <w:p w:rsidR="004D69D0" w:rsidRDefault="004D69D0" w:rsidP="0030291E">
          <w:pPr>
            <w:jc w:val="center"/>
          </w:pPr>
          <w:r w:rsidRPr="004B50EC">
            <w:rPr>
              <w:rFonts w:ascii="Calibri" w:hAnsi="Calibri" w:cs="Arial"/>
              <w:color w:val="000000"/>
              <w:sz w:val="16"/>
              <w:szCs w:val="16"/>
            </w:rPr>
            <w:t xml:space="preserve">Rua </w:t>
          </w:r>
          <w:r w:rsidR="0030291E">
            <w:rPr>
              <w:rFonts w:ascii="Calibri" w:hAnsi="Calibri" w:cs="Arial"/>
              <w:color w:val="000000"/>
              <w:sz w:val="16"/>
              <w:szCs w:val="16"/>
            </w:rPr>
            <w:t>Miguel Pereira de Carvalho</w:t>
          </w:r>
          <w:r w:rsidRPr="004B50EC">
            <w:rPr>
              <w:rFonts w:ascii="Calibri" w:hAnsi="Calibri" w:cs="Arial"/>
              <w:color w:val="000000"/>
              <w:sz w:val="16"/>
              <w:szCs w:val="16"/>
            </w:rPr>
            <w:t xml:space="preserve">, </w:t>
          </w:r>
          <w:r w:rsidR="0030291E">
            <w:rPr>
              <w:rFonts w:ascii="Calibri" w:hAnsi="Calibri" w:cs="Arial"/>
              <w:color w:val="000000"/>
              <w:sz w:val="16"/>
              <w:szCs w:val="16"/>
            </w:rPr>
            <w:t>280</w:t>
          </w:r>
          <w:r w:rsidRPr="004B50EC">
            <w:rPr>
              <w:rFonts w:ascii="Calibri" w:hAnsi="Calibri" w:cs="Arial"/>
              <w:color w:val="000000"/>
              <w:sz w:val="16"/>
              <w:szCs w:val="16"/>
            </w:rPr>
            <w:t xml:space="preserve"> – </w:t>
          </w:r>
          <w:r w:rsidR="0030291E">
            <w:rPr>
              <w:rFonts w:ascii="Calibri" w:hAnsi="Calibri" w:cs="Arial"/>
              <w:color w:val="000000"/>
              <w:sz w:val="16"/>
              <w:szCs w:val="16"/>
            </w:rPr>
            <w:t>Charqueadas</w:t>
          </w:r>
          <w:r w:rsidRPr="004B50EC">
            <w:rPr>
              <w:rFonts w:ascii="Calibri" w:hAnsi="Calibri" w:cs="Arial"/>
              <w:color w:val="000000"/>
              <w:sz w:val="16"/>
              <w:szCs w:val="16"/>
            </w:rPr>
            <w:t>/RS – CEP 9</w:t>
          </w:r>
          <w:r w:rsidR="0030291E">
            <w:rPr>
              <w:rFonts w:ascii="Calibri" w:hAnsi="Calibri" w:cs="Arial"/>
              <w:color w:val="000000"/>
              <w:sz w:val="16"/>
              <w:szCs w:val="16"/>
            </w:rPr>
            <w:t>6745-000 – Fone (51) 3958</w:t>
          </w:r>
          <w:r w:rsidRPr="004B50EC">
            <w:rPr>
              <w:rFonts w:ascii="Calibri" w:hAnsi="Calibri" w:cs="Arial"/>
              <w:color w:val="000000"/>
              <w:sz w:val="16"/>
              <w:szCs w:val="16"/>
            </w:rPr>
            <w:t>-</w:t>
          </w:r>
          <w:r w:rsidR="0030291E">
            <w:rPr>
              <w:rFonts w:ascii="Calibri" w:hAnsi="Calibri" w:cs="Arial"/>
              <w:color w:val="000000"/>
              <w:sz w:val="16"/>
              <w:szCs w:val="16"/>
            </w:rPr>
            <w:t>8484</w:t>
          </w:r>
        </w:p>
      </w:tc>
      <w:tc>
        <w:tcPr>
          <w:tcW w:w="658" w:type="dxa"/>
          <w:vAlign w:val="center"/>
        </w:tcPr>
        <w:p w:rsidR="004D69D0" w:rsidRDefault="004D69D0" w:rsidP="004B50EC">
          <w:pPr>
            <w:jc w:val="center"/>
          </w:pP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PAGE </w:instrText>
          </w:r>
          <w:r w:rsidRPr="004B50EC">
            <w:rPr>
              <w:rStyle w:val="Nmerodepgina"/>
              <w:rFonts w:ascii="Calibri" w:hAnsi="Calibri"/>
              <w:sz w:val="16"/>
              <w:szCs w:val="16"/>
            </w:rPr>
            <w:fldChar w:fldCharType="separate"/>
          </w:r>
          <w:r w:rsidR="00F63CE2">
            <w:rPr>
              <w:rStyle w:val="Nmerodepgina"/>
              <w:rFonts w:ascii="Calibri" w:hAnsi="Calibri"/>
              <w:noProof/>
              <w:sz w:val="16"/>
              <w:szCs w:val="16"/>
            </w:rPr>
            <w:t>2</w:t>
          </w:r>
          <w:r w:rsidRPr="004B50EC">
            <w:rPr>
              <w:rStyle w:val="Nmerodepgina"/>
              <w:rFonts w:ascii="Calibri" w:hAnsi="Calibri"/>
              <w:sz w:val="16"/>
              <w:szCs w:val="16"/>
            </w:rPr>
            <w:fldChar w:fldCharType="end"/>
          </w:r>
          <w:r w:rsidRPr="004B50EC">
            <w:rPr>
              <w:rStyle w:val="Nmerodepgina"/>
              <w:rFonts w:ascii="Calibri" w:hAnsi="Calibri"/>
              <w:sz w:val="16"/>
              <w:szCs w:val="16"/>
            </w:rPr>
            <w:t>/</w:t>
          </w:r>
          <w:r w:rsidRPr="004B50EC">
            <w:rPr>
              <w:rStyle w:val="Nmerodepgina"/>
              <w:rFonts w:ascii="Calibri" w:hAnsi="Calibri"/>
              <w:sz w:val="16"/>
              <w:szCs w:val="16"/>
            </w:rPr>
            <w:fldChar w:fldCharType="begin"/>
          </w:r>
          <w:r w:rsidRPr="004B50EC">
            <w:rPr>
              <w:rStyle w:val="Nmerodepgina"/>
              <w:rFonts w:ascii="Calibri" w:hAnsi="Calibri"/>
              <w:sz w:val="16"/>
              <w:szCs w:val="16"/>
            </w:rPr>
            <w:instrText xml:space="preserve"> NUMPAGES </w:instrText>
          </w:r>
          <w:r w:rsidRPr="004B50EC">
            <w:rPr>
              <w:rStyle w:val="Nmerodepgina"/>
              <w:rFonts w:ascii="Calibri" w:hAnsi="Calibri"/>
              <w:sz w:val="16"/>
              <w:szCs w:val="16"/>
            </w:rPr>
            <w:fldChar w:fldCharType="separate"/>
          </w:r>
          <w:r w:rsidR="00F63CE2">
            <w:rPr>
              <w:rStyle w:val="Nmerodepgina"/>
              <w:rFonts w:ascii="Calibri" w:hAnsi="Calibri"/>
              <w:noProof/>
              <w:sz w:val="16"/>
              <w:szCs w:val="16"/>
            </w:rPr>
            <w:t>2</w:t>
          </w:r>
          <w:r w:rsidRPr="004B50EC">
            <w:rPr>
              <w:rStyle w:val="Nmerodepgina"/>
              <w:rFonts w:ascii="Calibri" w:hAnsi="Calibri"/>
              <w:sz w:val="16"/>
              <w:szCs w:val="16"/>
            </w:rPr>
            <w:fldChar w:fldCharType="end"/>
          </w:r>
        </w:p>
      </w:tc>
    </w:tr>
  </w:tbl>
  <w:p w:rsidR="004D69D0" w:rsidRPr="004B50EC" w:rsidRDefault="004D69D0" w:rsidP="004B50EC">
    <w:pPr>
      <w:pStyle w:val="Rodap"/>
      <w:rPr>
        <w:rFonts w:ascii="Times New (W1)" w:hAnsi="Times New (W1)"/>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55C" w:rsidRDefault="002B755C" w:rsidP="00F967E7">
      <w:r>
        <w:separator/>
      </w:r>
    </w:p>
  </w:footnote>
  <w:footnote w:type="continuationSeparator" w:id="0">
    <w:p w:rsidR="002B755C" w:rsidRDefault="002B755C" w:rsidP="00F96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D0" w:rsidRDefault="00256250" w:rsidP="001355CE">
    <w:pPr>
      <w:pStyle w:val="Cabealho"/>
      <w:jc w:val="center"/>
      <w:rPr>
        <w:b/>
        <w:spacing w:val="24"/>
        <w:sz w:val="40"/>
        <w:szCs w:val="40"/>
      </w:rPr>
    </w:pPr>
    <w:r>
      <w:rPr>
        <w:noProof/>
        <w:sz w:val="22"/>
      </w:rPr>
      <w:drawing>
        <wp:inline distT="0" distB="0" distL="0" distR="0" wp14:anchorId="29839E80" wp14:editId="39645BC2">
          <wp:extent cx="495300" cy="666750"/>
          <wp:effectExtent l="0" t="0" r="0" b="0"/>
          <wp:docPr id="2" name="Imagem 2" descr="Brasa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4D69D0" w:rsidRPr="003963E9" w:rsidRDefault="004D69D0" w:rsidP="00F967E7">
    <w:pPr>
      <w:pStyle w:val="Cabealho"/>
      <w:jc w:val="center"/>
      <w:rPr>
        <w:b/>
        <w:spacing w:val="24"/>
        <w:sz w:val="40"/>
        <w:szCs w:val="40"/>
      </w:rPr>
    </w:pPr>
    <w:r w:rsidRPr="003963E9">
      <w:rPr>
        <w:b/>
        <w:spacing w:val="24"/>
        <w:sz w:val="40"/>
        <w:szCs w:val="40"/>
      </w:rPr>
      <w:t>Estado do Rio Grande do Sul</w:t>
    </w:r>
  </w:p>
  <w:p w:rsidR="004D69D0" w:rsidRDefault="004D69D0" w:rsidP="00F967E7">
    <w:pPr>
      <w:pStyle w:val="Cabealho"/>
      <w:jc w:val="center"/>
      <w:rPr>
        <w:i/>
        <w:sz w:val="32"/>
        <w:szCs w:val="32"/>
      </w:rPr>
    </w:pPr>
    <w:r>
      <w:rPr>
        <w:i/>
        <w:sz w:val="32"/>
        <w:szCs w:val="32"/>
      </w:rPr>
      <w:t>Município</w:t>
    </w:r>
    <w:r w:rsidRPr="003963E9">
      <w:rPr>
        <w:i/>
        <w:sz w:val="32"/>
        <w:szCs w:val="32"/>
      </w:rPr>
      <w:t xml:space="preserve"> de </w:t>
    </w:r>
    <w:r w:rsidR="0030291E">
      <w:rPr>
        <w:i/>
        <w:sz w:val="32"/>
        <w:szCs w:val="32"/>
      </w:rPr>
      <w:t>Charqueadas</w:t>
    </w:r>
  </w:p>
  <w:p w:rsidR="004D69D0" w:rsidRPr="001D45F8" w:rsidRDefault="004D69D0" w:rsidP="00F967E7">
    <w:pPr>
      <w:pStyle w:val="Cabealho"/>
      <w:jc w:val="center"/>
      <w:rPr>
        <w:i/>
        <w:sz w:val="28"/>
        <w:szCs w:val="28"/>
      </w:rPr>
    </w:pPr>
    <w:r>
      <w:rPr>
        <w:i/>
        <w:sz w:val="28"/>
        <w:szCs w:val="28"/>
      </w:rPr>
      <w:t>– COM</w:t>
    </w:r>
    <w:r w:rsidR="0030291E">
      <w:rPr>
        <w:i/>
        <w:sz w:val="28"/>
        <w:szCs w:val="28"/>
      </w:rPr>
      <w:t>UMA</w:t>
    </w:r>
    <w:r>
      <w:rPr>
        <w:i/>
        <w:sz w:val="28"/>
        <w:szCs w:val="28"/>
      </w:rPr>
      <w:t xml:space="preserve"> –</w:t>
    </w:r>
  </w:p>
  <w:p w:rsidR="004D69D0" w:rsidRDefault="0030291E" w:rsidP="004B50EC">
    <w:pPr>
      <w:pStyle w:val="Cabealho"/>
      <w:pBdr>
        <w:bottom w:val="single" w:sz="12" w:space="1" w:color="008000"/>
      </w:pBdr>
      <w:jc w:val="center"/>
    </w:pPr>
    <w:r>
      <w:rPr>
        <w:i/>
      </w:rPr>
      <w:t>Conselho Municipal de</w:t>
    </w:r>
    <w:r w:rsidR="004D69D0">
      <w:rPr>
        <w:i/>
      </w:rPr>
      <w:t xml:space="preserve"> Meio Ambiente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3A33DC"/>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8D"/>
    <w:rsid w:val="0000026D"/>
    <w:rsid w:val="00001A8A"/>
    <w:rsid w:val="00003956"/>
    <w:rsid w:val="0000416A"/>
    <w:rsid w:val="00006D23"/>
    <w:rsid w:val="00010091"/>
    <w:rsid w:val="00015D14"/>
    <w:rsid w:val="0001716C"/>
    <w:rsid w:val="00031CAB"/>
    <w:rsid w:val="0003441C"/>
    <w:rsid w:val="0006318F"/>
    <w:rsid w:val="00063D16"/>
    <w:rsid w:val="000654D9"/>
    <w:rsid w:val="00070E9D"/>
    <w:rsid w:val="00073EC5"/>
    <w:rsid w:val="00074AAB"/>
    <w:rsid w:val="00087212"/>
    <w:rsid w:val="00096ADF"/>
    <w:rsid w:val="000A3D9D"/>
    <w:rsid w:val="000A7612"/>
    <w:rsid w:val="000B6E01"/>
    <w:rsid w:val="000C1F0C"/>
    <w:rsid w:val="000E6C1F"/>
    <w:rsid w:val="000E6E0B"/>
    <w:rsid w:val="000F7E46"/>
    <w:rsid w:val="00112BBD"/>
    <w:rsid w:val="001242D7"/>
    <w:rsid w:val="001243E6"/>
    <w:rsid w:val="001309ED"/>
    <w:rsid w:val="001355CE"/>
    <w:rsid w:val="00140B59"/>
    <w:rsid w:val="0014560B"/>
    <w:rsid w:val="00157C38"/>
    <w:rsid w:val="00165405"/>
    <w:rsid w:val="001664E4"/>
    <w:rsid w:val="00167EC2"/>
    <w:rsid w:val="00173AF3"/>
    <w:rsid w:val="0017483C"/>
    <w:rsid w:val="0018108B"/>
    <w:rsid w:val="00182500"/>
    <w:rsid w:val="00185DE2"/>
    <w:rsid w:val="0018668B"/>
    <w:rsid w:val="00190DE0"/>
    <w:rsid w:val="00192815"/>
    <w:rsid w:val="00196223"/>
    <w:rsid w:val="001969AE"/>
    <w:rsid w:val="001B1AEF"/>
    <w:rsid w:val="001C7483"/>
    <w:rsid w:val="001D7483"/>
    <w:rsid w:val="001E07C9"/>
    <w:rsid w:val="001E2787"/>
    <w:rsid w:val="001E2CA8"/>
    <w:rsid w:val="001F20E2"/>
    <w:rsid w:val="001F4821"/>
    <w:rsid w:val="00210499"/>
    <w:rsid w:val="002464B0"/>
    <w:rsid w:val="00253A36"/>
    <w:rsid w:val="00256250"/>
    <w:rsid w:val="00262C89"/>
    <w:rsid w:val="002671E9"/>
    <w:rsid w:val="002761FF"/>
    <w:rsid w:val="002764D0"/>
    <w:rsid w:val="00280112"/>
    <w:rsid w:val="00294A8B"/>
    <w:rsid w:val="0029752B"/>
    <w:rsid w:val="002B26B0"/>
    <w:rsid w:val="002B3CC7"/>
    <w:rsid w:val="002B755C"/>
    <w:rsid w:val="002C3715"/>
    <w:rsid w:val="002D172E"/>
    <w:rsid w:val="002E14B3"/>
    <w:rsid w:val="002F35FA"/>
    <w:rsid w:val="002F6094"/>
    <w:rsid w:val="0030291E"/>
    <w:rsid w:val="0031031C"/>
    <w:rsid w:val="00312579"/>
    <w:rsid w:val="0032232C"/>
    <w:rsid w:val="00323263"/>
    <w:rsid w:val="00334F0F"/>
    <w:rsid w:val="0034248C"/>
    <w:rsid w:val="0034522D"/>
    <w:rsid w:val="00354379"/>
    <w:rsid w:val="00364E64"/>
    <w:rsid w:val="00380E21"/>
    <w:rsid w:val="00386603"/>
    <w:rsid w:val="003928AD"/>
    <w:rsid w:val="003971FB"/>
    <w:rsid w:val="003B5271"/>
    <w:rsid w:val="003D0F2C"/>
    <w:rsid w:val="003D2A7A"/>
    <w:rsid w:val="003E1AF8"/>
    <w:rsid w:val="00406428"/>
    <w:rsid w:val="00413CC5"/>
    <w:rsid w:val="00415AA3"/>
    <w:rsid w:val="00417563"/>
    <w:rsid w:val="0042003B"/>
    <w:rsid w:val="004207B5"/>
    <w:rsid w:val="00421CBB"/>
    <w:rsid w:val="00433A07"/>
    <w:rsid w:val="00436668"/>
    <w:rsid w:val="00442ACF"/>
    <w:rsid w:val="00446198"/>
    <w:rsid w:val="0045053A"/>
    <w:rsid w:val="004A412C"/>
    <w:rsid w:val="004B50EC"/>
    <w:rsid w:val="004C0C28"/>
    <w:rsid w:val="004C648B"/>
    <w:rsid w:val="004D486E"/>
    <w:rsid w:val="004D69D0"/>
    <w:rsid w:val="004F2618"/>
    <w:rsid w:val="005139B3"/>
    <w:rsid w:val="005178D3"/>
    <w:rsid w:val="0052748D"/>
    <w:rsid w:val="00546CF6"/>
    <w:rsid w:val="00557338"/>
    <w:rsid w:val="00563769"/>
    <w:rsid w:val="0057676E"/>
    <w:rsid w:val="005866B1"/>
    <w:rsid w:val="00592D20"/>
    <w:rsid w:val="00596501"/>
    <w:rsid w:val="005B3776"/>
    <w:rsid w:val="005C0DE1"/>
    <w:rsid w:val="005D56BF"/>
    <w:rsid w:val="005F5977"/>
    <w:rsid w:val="005F5E7E"/>
    <w:rsid w:val="005F649D"/>
    <w:rsid w:val="005F6F3D"/>
    <w:rsid w:val="006238CE"/>
    <w:rsid w:val="00626A69"/>
    <w:rsid w:val="006318CC"/>
    <w:rsid w:val="006425B2"/>
    <w:rsid w:val="006427D6"/>
    <w:rsid w:val="006430C7"/>
    <w:rsid w:val="00652982"/>
    <w:rsid w:val="00652F8B"/>
    <w:rsid w:val="00654C86"/>
    <w:rsid w:val="0065754D"/>
    <w:rsid w:val="00666B2F"/>
    <w:rsid w:val="0066712D"/>
    <w:rsid w:val="006677CB"/>
    <w:rsid w:val="006823E1"/>
    <w:rsid w:val="0069357C"/>
    <w:rsid w:val="00693D35"/>
    <w:rsid w:val="006A527B"/>
    <w:rsid w:val="006E1DEE"/>
    <w:rsid w:val="00704CE2"/>
    <w:rsid w:val="00710F84"/>
    <w:rsid w:val="00725A49"/>
    <w:rsid w:val="0073697C"/>
    <w:rsid w:val="007519ED"/>
    <w:rsid w:val="00780701"/>
    <w:rsid w:val="00781678"/>
    <w:rsid w:val="00785A6D"/>
    <w:rsid w:val="00790BD7"/>
    <w:rsid w:val="007A4D72"/>
    <w:rsid w:val="007C19EB"/>
    <w:rsid w:val="007E31F9"/>
    <w:rsid w:val="007E5969"/>
    <w:rsid w:val="007E7B0A"/>
    <w:rsid w:val="007F47FC"/>
    <w:rsid w:val="008078C5"/>
    <w:rsid w:val="00822D8D"/>
    <w:rsid w:val="008265AC"/>
    <w:rsid w:val="008412A6"/>
    <w:rsid w:val="008463D5"/>
    <w:rsid w:val="0085023E"/>
    <w:rsid w:val="008626D4"/>
    <w:rsid w:val="00867307"/>
    <w:rsid w:val="008750F3"/>
    <w:rsid w:val="00883BA2"/>
    <w:rsid w:val="00883C24"/>
    <w:rsid w:val="008876A5"/>
    <w:rsid w:val="008B7AA4"/>
    <w:rsid w:val="008C4AEB"/>
    <w:rsid w:val="008D5CF4"/>
    <w:rsid w:val="008E3A62"/>
    <w:rsid w:val="008E4118"/>
    <w:rsid w:val="008F0DF5"/>
    <w:rsid w:val="0090162E"/>
    <w:rsid w:val="009279CB"/>
    <w:rsid w:val="00930863"/>
    <w:rsid w:val="009463CB"/>
    <w:rsid w:val="00951FF5"/>
    <w:rsid w:val="00955D9E"/>
    <w:rsid w:val="0097271E"/>
    <w:rsid w:val="00976C9D"/>
    <w:rsid w:val="00985D19"/>
    <w:rsid w:val="00995212"/>
    <w:rsid w:val="009A433A"/>
    <w:rsid w:val="009B29EA"/>
    <w:rsid w:val="009C33E5"/>
    <w:rsid w:val="009D5624"/>
    <w:rsid w:val="009E26D6"/>
    <w:rsid w:val="009F4E73"/>
    <w:rsid w:val="00A04DBE"/>
    <w:rsid w:val="00A053C9"/>
    <w:rsid w:val="00A20646"/>
    <w:rsid w:val="00A20708"/>
    <w:rsid w:val="00A40448"/>
    <w:rsid w:val="00A437FC"/>
    <w:rsid w:val="00A57508"/>
    <w:rsid w:val="00A62DE1"/>
    <w:rsid w:val="00A65D17"/>
    <w:rsid w:val="00A74011"/>
    <w:rsid w:val="00A7402D"/>
    <w:rsid w:val="00A770A8"/>
    <w:rsid w:val="00A86657"/>
    <w:rsid w:val="00AA48ED"/>
    <w:rsid w:val="00AB161B"/>
    <w:rsid w:val="00AC564D"/>
    <w:rsid w:val="00AD6B24"/>
    <w:rsid w:val="00AE107D"/>
    <w:rsid w:val="00B06931"/>
    <w:rsid w:val="00B4034C"/>
    <w:rsid w:val="00B4453B"/>
    <w:rsid w:val="00B45035"/>
    <w:rsid w:val="00B47565"/>
    <w:rsid w:val="00B51E94"/>
    <w:rsid w:val="00B92D51"/>
    <w:rsid w:val="00B95F14"/>
    <w:rsid w:val="00BA1C05"/>
    <w:rsid w:val="00BB2F9D"/>
    <w:rsid w:val="00BB407D"/>
    <w:rsid w:val="00BD3C2B"/>
    <w:rsid w:val="00BD6146"/>
    <w:rsid w:val="00BE1C4A"/>
    <w:rsid w:val="00C003EC"/>
    <w:rsid w:val="00C04CFF"/>
    <w:rsid w:val="00C058F6"/>
    <w:rsid w:val="00C12511"/>
    <w:rsid w:val="00C12CA3"/>
    <w:rsid w:val="00C2322C"/>
    <w:rsid w:val="00C257EF"/>
    <w:rsid w:val="00C447D8"/>
    <w:rsid w:val="00C44CA3"/>
    <w:rsid w:val="00C76681"/>
    <w:rsid w:val="00C840CF"/>
    <w:rsid w:val="00C841AC"/>
    <w:rsid w:val="00C97839"/>
    <w:rsid w:val="00CA14AE"/>
    <w:rsid w:val="00CA5206"/>
    <w:rsid w:val="00CA7B00"/>
    <w:rsid w:val="00CF2D19"/>
    <w:rsid w:val="00D03CA6"/>
    <w:rsid w:val="00D05217"/>
    <w:rsid w:val="00D142B9"/>
    <w:rsid w:val="00D22F56"/>
    <w:rsid w:val="00D257AA"/>
    <w:rsid w:val="00D27952"/>
    <w:rsid w:val="00D33DA6"/>
    <w:rsid w:val="00D3435D"/>
    <w:rsid w:val="00D506B6"/>
    <w:rsid w:val="00D5556B"/>
    <w:rsid w:val="00D7683A"/>
    <w:rsid w:val="00D81A74"/>
    <w:rsid w:val="00DA043F"/>
    <w:rsid w:val="00DA6B59"/>
    <w:rsid w:val="00DB51A2"/>
    <w:rsid w:val="00DD0A18"/>
    <w:rsid w:val="00DD4F85"/>
    <w:rsid w:val="00DD5118"/>
    <w:rsid w:val="00DD7B1E"/>
    <w:rsid w:val="00DE0036"/>
    <w:rsid w:val="00DE11CA"/>
    <w:rsid w:val="00DF0D6F"/>
    <w:rsid w:val="00DF5410"/>
    <w:rsid w:val="00DF6F59"/>
    <w:rsid w:val="00DF7979"/>
    <w:rsid w:val="00E04D7D"/>
    <w:rsid w:val="00E119C5"/>
    <w:rsid w:val="00E13DB9"/>
    <w:rsid w:val="00E20CF0"/>
    <w:rsid w:val="00E4199D"/>
    <w:rsid w:val="00E42F13"/>
    <w:rsid w:val="00E47E39"/>
    <w:rsid w:val="00E542D5"/>
    <w:rsid w:val="00E6267A"/>
    <w:rsid w:val="00E642E6"/>
    <w:rsid w:val="00E9781D"/>
    <w:rsid w:val="00EA1A45"/>
    <w:rsid w:val="00EC01A3"/>
    <w:rsid w:val="00EC6870"/>
    <w:rsid w:val="00ED5506"/>
    <w:rsid w:val="00ED57B8"/>
    <w:rsid w:val="00EE0BB2"/>
    <w:rsid w:val="00EE369C"/>
    <w:rsid w:val="00EE6707"/>
    <w:rsid w:val="00EF4A82"/>
    <w:rsid w:val="00F06751"/>
    <w:rsid w:val="00F11D68"/>
    <w:rsid w:val="00F14F4F"/>
    <w:rsid w:val="00F173D8"/>
    <w:rsid w:val="00F26EE0"/>
    <w:rsid w:val="00F43F27"/>
    <w:rsid w:val="00F45C00"/>
    <w:rsid w:val="00F63CE2"/>
    <w:rsid w:val="00F66D39"/>
    <w:rsid w:val="00F75D5E"/>
    <w:rsid w:val="00F770E9"/>
    <w:rsid w:val="00F84D13"/>
    <w:rsid w:val="00F84DD4"/>
    <w:rsid w:val="00F967E7"/>
    <w:rsid w:val="00FA0577"/>
    <w:rsid w:val="00FB3FE5"/>
    <w:rsid w:val="00FB5348"/>
    <w:rsid w:val="00FC118D"/>
    <w:rsid w:val="00FD7EFB"/>
    <w:rsid w:val="00FD7F40"/>
    <w:rsid w:val="00FE3CD7"/>
    <w:rsid w:val="00FE4340"/>
    <w:rsid w:val="00FE45B6"/>
    <w:rsid w:val="00FE5E00"/>
    <w:rsid w:val="00FF1219"/>
    <w:rsid w:val="00FF2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1C71F0-8E78-4C6D-B3A1-FF046BAB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48D"/>
  </w:style>
  <w:style w:type="paragraph" w:styleId="Ttulo1">
    <w:name w:val="heading 1"/>
    <w:basedOn w:val="Normal"/>
    <w:next w:val="Normal"/>
    <w:qFormat/>
    <w:rsid w:val="005178D3"/>
    <w:pPr>
      <w:keepNext/>
      <w:suppressLineNumbers/>
      <w:jc w:val="center"/>
      <w:outlineLvl w:val="0"/>
    </w:pPr>
    <w:rPr>
      <w:b/>
      <w:sz w:val="24"/>
    </w:rPr>
  </w:style>
  <w:style w:type="paragraph" w:styleId="Ttulo2">
    <w:name w:val="heading 2"/>
    <w:basedOn w:val="Normal"/>
    <w:next w:val="Normal"/>
    <w:qFormat/>
    <w:rsid w:val="005178D3"/>
    <w:pPr>
      <w:keepNext/>
      <w:suppressLineNumbers/>
      <w:jc w:val="center"/>
      <w:outlineLvl w:val="1"/>
    </w:pPr>
    <w:rPr>
      <w:sz w:val="24"/>
    </w:rPr>
  </w:style>
  <w:style w:type="paragraph" w:styleId="Ttulo3">
    <w:name w:val="heading 3"/>
    <w:basedOn w:val="Normal"/>
    <w:next w:val="Normal"/>
    <w:qFormat/>
    <w:rsid w:val="005178D3"/>
    <w:pPr>
      <w:keepNext/>
      <w:suppressLineNumbers/>
      <w:jc w:val="center"/>
      <w:outlineLvl w:val="2"/>
    </w:pPr>
    <w:rPr>
      <w:b/>
      <w:sz w:val="22"/>
    </w:rPr>
  </w:style>
  <w:style w:type="paragraph" w:styleId="Ttulo4">
    <w:name w:val="heading 4"/>
    <w:basedOn w:val="Normal"/>
    <w:next w:val="Normal"/>
    <w:qFormat/>
    <w:rsid w:val="005178D3"/>
    <w:pPr>
      <w:keepNext/>
      <w:suppressLineNumbers/>
      <w:jc w:val="center"/>
      <w:outlineLvl w:val="3"/>
    </w:pPr>
    <w:rPr>
      <w:b/>
    </w:rPr>
  </w:style>
  <w:style w:type="paragraph" w:styleId="Ttulo5">
    <w:name w:val="heading 5"/>
    <w:basedOn w:val="Normal"/>
    <w:next w:val="Normal"/>
    <w:qFormat/>
    <w:rsid w:val="005178D3"/>
    <w:pPr>
      <w:keepNext/>
      <w:suppressLineNumbers/>
      <w:jc w:val="center"/>
      <w:outlineLvl w:val="4"/>
    </w:pPr>
    <w:rPr>
      <w:b/>
      <w:sz w:val="24"/>
      <w:u w:val="single"/>
    </w:rPr>
  </w:style>
  <w:style w:type="paragraph" w:styleId="Ttulo6">
    <w:name w:val="heading 6"/>
    <w:basedOn w:val="Normal"/>
    <w:next w:val="Normal"/>
    <w:qFormat/>
    <w:rsid w:val="005178D3"/>
    <w:pPr>
      <w:keepNext/>
      <w:suppressLineNumbers/>
      <w:ind w:right="-850"/>
      <w:jc w:val="center"/>
      <w:outlineLvl w:val="5"/>
    </w:pPr>
    <w:rPr>
      <w:rFonts w:ascii="Arial Narrow" w:hAnsi="Arial Narrow"/>
      <w:sz w:val="24"/>
    </w:rPr>
  </w:style>
  <w:style w:type="paragraph" w:styleId="Ttulo7">
    <w:name w:val="heading 7"/>
    <w:basedOn w:val="Normal"/>
    <w:next w:val="Normal"/>
    <w:qFormat/>
    <w:rsid w:val="005178D3"/>
    <w:pPr>
      <w:keepNext/>
      <w:suppressLineNumbers/>
      <w:ind w:right="-850"/>
      <w:jc w:val="center"/>
      <w:outlineLvl w:val="6"/>
    </w:pPr>
    <w:rPr>
      <w:b/>
      <w:sz w:val="24"/>
    </w:rPr>
  </w:style>
  <w:style w:type="paragraph" w:styleId="Ttulo8">
    <w:name w:val="heading 8"/>
    <w:basedOn w:val="Normal"/>
    <w:next w:val="Normal"/>
    <w:qFormat/>
    <w:rsid w:val="005178D3"/>
    <w:pPr>
      <w:keepNext/>
      <w:suppressLineNumbers/>
      <w:ind w:right="-850"/>
      <w:outlineLvl w:val="7"/>
    </w:pPr>
    <w:rPr>
      <w:rFonts w:ascii="Arial Narrow" w:hAnsi="Arial Narr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rsid w:val="005178D3"/>
  </w:style>
  <w:style w:type="paragraph" w:styleId="Recuodecorpodetexto">
    <w:name w:val="Body Text Indent"/>
    <w:basedOn w:val="Normal"/>
    <w:rsid w:val="005178D3"/>
    <w:pPr>
      <w:ind w:left="4248"/>
      <w:jc w:val="both"/>
    </w:pPr>
    <w:rPr>
      <w:b/>
      <w:sz w:val="24"/>
    </w:rPr>
  </w:style>
  <w:style w:type="paragraph" w:styleId="Corpodetexto">
    <w:name w:val="Body Text"/>
    <w:basedOn w:val="Normal"/>
    <w:rsid w:val="005178D3"/>
    <w:pPr>
      <w:jc w:val="both"/>
    </w:pPr>
    <w:rPr>
      <w:sz w:val="28"/>
    </w:rPr>
  </w:style>
  <w:style w:type="paragraph" w:styleId="Corpodetexto2">
    <w:name w:val="Body Text 2"/>
    <w:basedOn w:val="Normal"/>
    <w:rsid w:val="005178D3"/>
    <w:pPr>
      <w:jc w:val="both"/>
    </w:pPr>
    <w:rPr>
      <w:sz w:val="24"/>
    </w:rPr>
  </w:style>
  <w:style w:type="paragraph" w:styleId="Ttulo">
    <w:name w:val="Title"/>
    <w:basedOn w:val="Normal"/>
    <w:qFormat/>
    <w:rsid w:val="005178D3"/>
    <w:pPr>
      <w:widowControl w:val="0"/>
      <w:spacing w:before="240" w:after="60"/>
      <w:jc w:val="center"/>
    </w:pPr>
    <w:rPr>
      <w:rFonts w:ascii="Arial" w:hAnsi="Arial"/>
      <w:b/>
      <w:kern w:val="28"/>
      <w:sz w:val="32"/>
    </w:rPr>
  </w:style>
  <w:style w:type="paragraph" w:styleId="Subttulo">
    <w:name w:val="Subtitle"/>
    <w:basedOn w:val="Normal"/>
    <w:qFormat/>
    <w:rsid w:val="005178D3"/>
    <w:pPr>
      <w:widowControl w:val="0"/>
      <w:spacing w:after="60"/>
      <w:jc w:val="center"/>
    </w:pPr>
    <w:rPr>
      <w:rFonts w:ascii="Arial" w:hAnsi="Arial"/>
      <w:sz w:val="24"/>
    </w:rPr>
  </w:style>
  <w:style w:type="paragraph" w:styleId="Textodebalo">
    <w:name w:val="Balloon Text"/>
    <w:basedOn w:val="Normal"/>
    <w:semiHidden/>
    <w:rsid w:val="005F5E7E"/>
    <w:rPr>
      <w:rFonts w:ascii="Tahoma" w:hAnsi="Tahoma" w:cs="Tahoma"/>
      <w:sz w:val="16"/>
      <w:szCs w:val="16"/>
    </w:rPr>
  </w:style>
  <w:style w:type="paragraph" w:styleId="NormalWeb">
    <w:name w:val="Normal (Web)"/>
    <w:basedOn w:val="Normal"/>
    <w:rsid w:val="00C2322C"/>
    <w:pPr>
      <w:spacing w:before="100" w:beforeAutospacing="1" w:after="100" w:afterAutospacing="1"/>
    </w:pPr>
    <w:rPr>
      <w:sz w:val="24"/>
      <w:szCs w:val="24"/>
    </w:rPr>
  </w:style>
  <w:style w:type="character" w:styleId="Hyperlink">
    <w:name w:val="Hyperlink"/>
    <w:basedOn w:val="Fontepargpadro"/>
    <w:rsid w:val="00D33DA6"/>
    <w:rPr>
      <w:color w:val="0000FF"/>
      <w:u w:val="single"/>
    </w:rPr>
  </w:style>
  <w:style w:type="paragraph" w:styleId="Cabealho">
    <w:name w:val="header"/>
    <w:basedOn w:val="Normal"/>
    <w:link w:val="CabealhoChar"/>
    <w:uiPriority w:val="99"/>
    <w:rsid w:val="00F967E7"/>
    <w:pPr>
      <w:tabs>
        <w:tab w:val="center" w:pos="4252"/>
        <w:tab w:val="right" w:pos="8504"/>
      </w:tabs>
    </w:pPr>
  </w:style>
  <w:style w:type="character" w:customStyle="1" w:styleId="CabealhoChar">
    <w:name w:val="Cabeçalho Char"/>
    <w:basedOn w:val="Fontepargpadro"/>
    <w:link w:val="Cabealho"/>
    <w:uiPriority w:val="99"/>
    <w:rsid w:val="00F967E7"/>
  </w:style>
  <w:style w:type="paragraph" w:styleId="Rodap">
    <w:name w:val="footer"/>
    <w:basedOn w:val="Normal"/>
    <w:link w:val="RodapChar"/>
    <w:uiPriority w:val="99"/>
    <w:rsid w:val="00F967E7"/>
    <w:pPr>
      <w:tabs>
        <w:tab w:val="center" w:pos="4252"/>
        <w:tab w:val="right" w:pos="8504"/>
      </w:tabs>
    </w:pPr>
  </w:style>
  <w:style w:type="character" w:customStyle="1" w:styleId="RodapChar">
    <w:name w:val="Rodapé Char"/>
    <w:basedOn w:val="Fontepargpadro"/>
    <w:link w:val="Rodap"/>
    <w:uiPriority w:val="99"/>
    <w:rsid w:val="00F967E7"/>
  </w:style>
  <w:style w:type="table" w:styleId="Tabelacomgrade">
    <w:name w:val="Table Grid"/>
    <w:basedOn w:val="Tabelanormal"/>
    <w:uiPriority w:val="59"/>
    <w:rsid w:val="004B50E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rsid w:val="004B50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5799">
      <w:bodyDiv w:val="1"/>
      <w:marLeft w:val="0"/>
      <w:marRight w:val="0"/>
      <w:marTop w:val="0"/>
      <w:marBottom w:val="0"/>
      <w:divBdr>
        <w:top w:val="none" w:sz="0" w:space="0" w:color="auto"/>
        <w:left w:val="none" w:sz="0" w:space="0" w:color="auto"/>
        <w:bottom w:val="none" w:sz="0" w:space="0" w:color="auto"/>
        <w:right w:val="none" w:sz="0" w:space="0" w:color="auto"/>
      </w:divBdr>
      <w:divsChild>
        <w:div w:id="502282274">
          <w:marLeft w:val="0"/>
          <w:marRight w:val="0"/>
          <w:marTop w:val="0"/>
          <w:marBottom w:val="0"/>
          <w:divBdr>
            <w:top w:val="none" w:sz="0" w:space="0" w:color="auto"/>
            <w:left w:val="none" w:sz="0" w:space="0" w:color="auto"/>
            <w:bottom w:val="none" w:sz="0" w:space="0" w:color="auto"/>
            <w:right w:val="none" w:sz="0" w:space="0" w:color="auto"/>
          </w:divBdr>
          <w:divsChild>
            <w:div w:id="41328771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217081588">
                  <w:marLeft w:val="0"/>
                  <w:marRight w:val="0"/>
                  <w:marTop w:val="0"/>
                  <w:marBottom w:val="0"/>
                  <w:divBdr>
                    <w:top w:val="none" w:sz="0" w:space="0" w:color="auto"/>
                    <w:left w:val="none" w:sz="0" w:space="0" w:color="auto"/>
                    <w:bottom w:val="none" w:sz="0" w:space="0" w:color="auto"/>
                    <w:right w:val="none" w:sz="0" w:space="0" w:color="auto"/>
                  </w:divBdr>
                  <w:divsChild>
                    <w:div w:id="1866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Google%20Drive\4.%20Comdema\Atas\Modelo%20de%20A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4337-C8D4-49D7-A67C-7A0B1C1F7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Ata</Template>
  <TotalTime>167</TotalTime>
  <Pages>2</Pages>
  <Words>1427</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Atas do COMDEMA</vt:lpstr>
    </vt:vector>
  </TitlesOfParts>
  <Company>FEPAM</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Atas do COMDEMA</dc:title>
  <dc:creator>Paulo Henrique Damasceno Machado</dc:creator>
  <cp:lastModifiedBy>Fernanda</cp:lastModifiedBy>
  <cp:revision>6</cp:revision>
  <cp:lastPrinted>2018-10-15T13:59:00Z</cp:lastPrinted>
  <dcterms:created xsi:type="dcterms:W3CDTF">2018-11-30T12:51:00Z</dcterms:created>
  <dcterms:modified xsi:type="dcterms:W3CDTF">2018-11-30T15:39:00Z</dcterms:modified>
</cp:coreProperties>
</file>